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6441B" w14:textId="77777777" w:rsidR="002045B5" w:rsidRDefault="002045B5" w:rsidP="002045B5">
      <w:pPr>
        <w:pStyle w:val="Nzov"/>
        <w:jc w:val="center"/>
      </w:pPr>
      <w:r>
        <w:rPr>
          <w:noProof/>
        </w:rPr>
        <w:drawing>
          <wp:inline distT="0" distB="0" distL="0" distR="0" wp14:anchorId="2B473059" wp14:editId="65168532">
            <wp:extent cx="1836420" cy="118773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7" t="28520" r="9906" b="19181"/>
                    <a:stretch/>
                  </pic:blipFill>
                  <pic:spPr bwMode="auto">
                    <a:xfrm>
                      <a:off x="0" y="0"/>
                      <a:ext cx="1858619" cy="1202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FBAFE" w14:textId="77777777" w:rsidR="00D87257" w:rsidRDefault="007C6BD6" w:rsidP="002045B5">
      <w:pPr>
        <w:pStyle w:val="Nzov"/>
        <w:jc w:val="center"/>
        <w:rPr>
          <w:b/>
          <w:i/>
        </w:rPr>
      </w:pPr>
      <w:r>
        <w:rPr>
          <w:b/>
          <w:i/>
        </w:rPr>
        <w:t>Preteky WORKING EQUITATION</w:t>
      </w:r>
    </w:p>
    <w:p w14:paraId="72C56D6C" w14:textId="77777777" w:rsidR="00D87257" w:rsidRPr="001A1CD6" w:rsidRDefault="008F76F0" w:rsidP="002045B5">
      <w:pPr>
        <w:pStyle w:val="Nzov"/>
        <w:jc w:val="center"/>
        <w:rPr>
          <w:rStyle w:val="Zvraznenie"/>
          <w:color w:val="70AD47" w:themeColor="accent6"/>
          <w:sz w:val="32"/>
          <w:szCs w:val="32"/>
        </w:rPr>
      </w:pPr>
      <w:bookmarkStart w:id="0" w:name="_GoBack"/>
      <w:commentRangeStart w:id="1"/>
      <w:r w:rsidRPr="001A1CD6">
        <w:rPr>
          <w:rStyle w:val="Zvraznenie"/>
          <w:color w:val="70AD47" w:themeColor="accent6"/>
          <w:sz w:val="32"/>
          <w:szCs w:val="32"/>
        </w:rPr>
        <w:t>-drezúrny test, test ovládateľnosti</w:t>
      </w:r>
      <w:r w:rsidR="007C6BD6" w:rsidRPr="001A1CD6">
        <w:rPr>
          <w:rStyle w:val="Zvraznenie"/>
          <w:color w:val="70AD47" w:themeColor="accent6"/>
          <w:sz w:val="32"/>
          <w:szCs w:val="32"/>
        </w:rPr>
        <w:t>, test rýchlosti</w:t>
      </w:r>
      <w:commentRangeEnd w:id="1"/>
      <w:r w:rsidR="008F552C" w:rsidRPr="001A1CD6">
        <w:rPr>
          <w:rStyle w:val="Odkaznakomentr"/>
          <w:rFonts w:ascii="Calibri" w:eastAsia="Calibri" w:hAnsi="Calibri" w:cs="Calibri"/>
          <w:color w:val="70AD47" w:themeColor="accent6"/>
          <w:spacing w:val="0"/>
          <w:kern w:val="0"/>
        </w:rPr>
        <w:commentReference w:id="1"/>
      </w:r>
    </w:p>
    <w:bookmarkEnd w:id="0"/>
    <w:p w14:paraId="1B03CF8F" w14:textId="77777777" w:rsidR="00D87257" w:rsidRDefault="008F552C">
      <w:pPr>
        <w:spacing w:after="0" w:line="259" w:lineRule="auto"/>
        <w:ind w:right="6"/>
        <w:jc w:val="center"/>
      </w:pPr>
      <w:r>
        <w:rPr>
          <w:b/>
          <w:sz w:val="32"/>
        </w:rPr>
        <w:t>Dátum; Miesto</w:t>
      </w:r>
    </w:p>
    <w:p w14:paraId="7C3E5638" w14:textId="77777777" w:rsidR="00D87257" w:rsidRDefault="008F76F0" w:rsidP="002045B5">
      <w:pPr>
        <w:spacing w:after="389" w:line="259" w:lineRule="auto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C00B837" wp14:editId="32A7E2C8">
                <wp:extent cx="6119495" cy="12700"/>
                <wp:effectExtent l="0" t="0" r="0" b="0"/>
                <wp:docPr id="1427" name="Group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2700"/>
                          <a:chOff x="0" y="0"/>
                          <a:chExt cx="6119495" cy="12700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119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495">
                                <a:moveTo>
                                  <a:pt x="61194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946C3" id="Group 1427" o:spid="_x0000_s1026" style="width:481.85pt;height:1pt;mso-position-horizontal-relative:char;mso-position-vertical-relative:line" coordsize="6119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">
                <v:shape id="Shape 92" o:spid="_x0000_s1027" style="position:absolute;width:61194;height:0;visibility:visible;mso-wrap-style:square;v-text-anchor:top" coordsize="61194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RnMIA&#10;AADbAAAADwAAAGRycy9kb3ducmV2LnhtbESPQYvCMBSE7wv7H8Jb8LYmepBajSKKouhl1R/waJ5t&#10;sXkpSdT6740g7HGYmW+Y6byzjbiTD7VjDYO+AkFcOFNzqeF8Wv9mIEJENtg4Jg1PCjCffX9NMTfu&#10;wX90P8ZSJAiHHDVUMba5lKGoyGLou5Y4eRfnLcYkfSmNx0eC20YOlRpJizWnhQpbWlZUXI83qyH6&#10;wyDLnvawuI33m91ardRledK699MtJiAidfE//GlvjYbxEN5f0g+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5GcwgAAANsAAAAPAAAAAAAAAAAAAAAAAJgCAABkcnMvZG93&#10;bnJldi54bWxQSwUGAAAAAAQABAD1AAAAhwMAAAAA&#10;" path="m6119495,l,e" filled="f" strokeweight="1pt">
                  <v:path arrowok="t" textboxrect="0,0,6119495,0"/>
                </v:shape>
                <w10:anchorlock/>
              </v:group>
            </w:pict>
          </mc:Fallback>
        </mc:AlternateContent>
      </w:r>
    </w:p>
    <w:tbl>
      <w:tblPr>
        <w:tblStyle w:val="Mriekatabuky"/>
        <w:tblW w:w="986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40"/>
        <w:gridCol w:w="3685"/>
        <w:gridCol w:w="3936"/>
      </w:tblGrid>
      <w:tr w:rsidR="00B660B5" w14:paraId="765E4E69" w14:textId="77777777" w:rsidTr="008F552C">
        <w:tc>
          <w:tcPr>
            <w:tcW w:w="2240" w:type="dxa"/>
          </w:tcPr>
          <w:p w14:paraId="7E7EA82A" w14:textId="77777777" w:rsidR="00B660B5" w:rsidRDefault="00B660B5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Termín pretekov :</w:t>
            </w:r>
          </w:p>
        </w:tc>
        <w:tc>
          <w:tcPr>
            <w:tcW w:w="7621" w:type="dxa"/>
            <w:gridSpan w:val="2"/>
          </w:tcPr>
          <w:p w14:paraId="5C063CFB" w14:textId="77777777" w:rsidR="00B660B5" w:rsidRPr="00B660B5" w:rsidRDefault="00B660B5" w:rsidP="008F552C">
            <w:pPr>
              <w:spacing w:after="0" w:line="259" w:lineRule="auto"/>
              <w:ind w:left="0" w:firstLine="0"/>
            </w:pPr>
          </w:p>
        </w:tc>
      </w:tr>
      <w:tr w:rsidR="00F04250" w14:paraId="700D249D" w14:textId="77777777" w:rsidTr="008F552C">
        <w:tc>
          <w:tcPr>
            <w:tcW w:w="2240" w:type="dxa"/>
          </w:tcPr>
          <w:p w14:paraId="1AF2FB32" w14:textId="77777777" w:rsidR="00F04250" w:rsidRDefault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Miesto :</w:t>
            </w:r>
          </w:p>
        </w:tc>
        <w:tc>
          <w:tcPr>
            <w:tcW w:w="7621" w:type="dxa"/>
            <w:gridSpan w:val="2"/>
          </w:tcPr>
          <w:p w14:paraId="769B7A1D" w14:textId="77777777" w:rsidR="00F04250" w:rsidRPr="00F04250" w:rsidRDefault="00F04250">
            <w:pPr>
              <w:spacing w:after="0" w:line="259" w:lineRule="auto"/>
              <w:ind w:left="0" w:firstLine="0"/>
            </w:pPr>
          </w:p>
          <w:p w14:paraId="45A89947" w14:textId="77777777" w:rsidR="00F04250" w:rsidRPr="00F04250" w:rsidRDefault="00F04250" w:rsidP="008F552C">
            <w:pPr>
              <w:spacing w:after="0" w:line="259" w:lineRule="auto"/>
              <w:ind w:left="0" w:firstLine="0"/>
            </w:pPr>
            <w:r w:rsidRPr="00F04250">
              <w:t xml:space="preserve">GPS : </w:t>
            </w:r>
          </w:p>
        </w:tc>
      </w:tr>
      <w:tr w:rsidR="00F04250" w14:paraId="4814192B" w14:textId="77777777" w:rsidTr="008F552C">
        <w:tc>
          <w:tcPr>
            <w:tcW w:w="2240" w:type="dxa"/>
          </w:tcPr>
          <w:p w14:paraId="4342837C" w14:textId="77777777" w:rsidR="00F04250" w:rsidRDefault="00FA0F3F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Organizátor :</w:t>
            </w:r>
          </w:p>
        </w:tc>
        <w:tc>
          <w:tcPr>
            <w:tcW w:w="7621" w:type="dxa"/>
            <w:gridSpan w:val="2"/>
          </w:tcPr>
          <w:p w14:paraId="69BB0DFA" w14:textId="77777777" w:rsidR="00FA0F3F" w:rsidRPr="008F552C" w:rsidRDefault="008F552C" w:rsidP="000D2CC5">
            <w:pPr>
              <w:spacing w:after="0" w:line="259" w:lineRule="auto"/>
              <w:ind w:left="0" w:firstLine="0"/>
              <w:rPr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Meno, adresa, tel. číslo</w:t>
            </w:r>
          </w:p>
        </w:tc>
      </w:tr>
      <w:tr w:rsidR="002B229D" w14:paraId="4641560D" w14:textId="77777777" w:rsidTr="008F552C">
        <w:tc>
          <w:tcPr>
            <w:tcW w:w="2240" w:type="dxa"/>
            <w:vMerge w:val="restart"/>
          </w:tcPr>
          <w:p w14:paraId="46166F4C" w14:textId="77777777" w:rsidR="002B229D" w:rsidRDefault="002B229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Funkcionári :</w:t>
            </w:r>
          </w:p>
        </w:tc>
        <w:tc>
          <w:tcPr>
            <w:tcW w:w="3685" w:type="dxa"/>
          </w:tcPr>
          <w:p w14:paraId="65B886EE" w14:textId="77777777" w:rsidR="002B229D" w:rsidRPr="008F552C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  <w:r w:rsidRPr="00F04250">
              <w:rPr>
                <w:b/>
              </w:rPr>
              <w:t xml:space="preserve">Hl. rozhodca </w:t>
            </w:r>
            <w:r>
              <w:rPr>
                <w:b/>
              </w:rPr>
              <w:t>:</w:t>
            </w:r>
          </w:p>
        </w:tc>
        <w:tc>
          <w:tcPr>
            <w:tcW w:w="3936" w:type="dxa"/>
          </w:tcPr>
          <w:p w14:paraId="731D4DDF" w14:textId="77777777" w:rsidR="002B229D" w:rsidRPr="00F04250" w:rsidRDefault="002B229D" w:rsidP="008F552C">
            <w:pPr>
              <w:spacing w:after="0" w:line="259" w:lineRule="auto"/>
              <w:ind w:left="0" w:firstLine="0"/>
            </w:pPr>
          </w:p>
        </w:tc>
      </w:tr>
      <w:tr w:rsidR="002B229D" w14:paraId="1BA26959" w14:textId="77777777" w:rsidTr="008F552C">
        <w:tc>
          <w:tcPr>
            <w:tcW w:w="2240" w:type="dxa"/>
            <w:vMerge/>
          </w:tcPr>
          <w:p w14:paraId="538F1C3E" w14:textId="77777777" w:rsidR="002B229D" w:rsidRDefault="002B229D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685" w:type="dxa"/>
          </w:tcPr>
          <w:p w14:paraId="343B6977" w14:textId="77777777" w:rsidR="004A3D9C" w:rsidRDefault="004A3D9C" w:rsidP="004A3D9C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Sekretár </w:t>
            </w:r>
          </w:p>
          <w:p w14:paraId="6649C621" w14:textId="77777777" w:rsidR="002B229D" w:rsidRPr="00F04250" w:rsidRDefault="002B229D" w:rsidP="004A3D9C">
            <w:pPr>
              <w:spacing w:after="0" w:line="259" w:lineRule="auto"/>
              <w:ind w:left="0" w:firstLine="0"/>
            </w:pPr>
            <w:r w:rsidRPr="00F04250">
              <w:rPr>
                <w:b/>
              </w:rPr>
              <w:t>Zapisovateľ :</w:t>
            </w:r>
            <w:r w:rsidRPr="00F04250">
              <w:t xml:space="preserve"> </w:t>
            </w:r>
          </w:p>
        </w:tc>
        <w:tc>
          <w:tcPr>
            <w:tcW w:w="3936" w:type="dxa"/>
          </w:tcPr>
          <w:p w14:paraId="3742E044" w14:textId="77777777" w:rsidR="004A3D9C" w:rsidRPr="00F04250" w:rsidRDefault="004A3D9C" w:rsidP="008F552C">
            <w:pPr>
              <w:spacing w:after="0" w:line="259" w:lineRule="auto"/>
              <w:ind w:left="0" w:firstLine="0"/>
            </w:pPr>
          </w:p>
        </w:tc>
      </w:tr>
      <w:tr w:rsidR="002B229D" w14:paraId="3D9DC146" w14:textId="77777777" w:rsidTr="008F552C">
        <w:tc>
          <w:tcPr>
            <w:tcW w:w="2240" w:type="dxa"/>
            <w:vMerge/>
          </w:tcPr>
          <w:p w14:paraId="40B02A3D" w14:textId="77777777" w:rsidR="002B229D" w:rsidRDefault="002B229D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685" w:type="dxa"/>
          </w:tcPr>
          <w:p w14:paraId="415134C3" w14:textId="77777777" w:rsidR="002B229D" w:rsidRPr="00F04250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Veterinár :</w:t>
            </w:r>
          </w:p>
        </w:tc>
        <w:tc>
          <w:tcPr>
            <w:tcW w:w="3936" w:type="dxa"/>
          </w:tcPr>
          <w:p w14:paraId="6361E512" w14:textId="77777777" w:rsidR="002B229D" w:rsidRPr="00F04250" w:rsidRDefault="002B229D" w:rsidP="00B660B5">
            <w:pPr>
              <w:spacing w:after="0" w:line="259" w:lineRule="auto"/>
              <w:ind w:left="0" w:firstLine="0"/>
            </w:pPr>
          </w:p>
        </w:tc>
      </w:tr>
      <w:tr w:rsidR="002B229D" w14:paraId="3299B114" w14:textId="77777777" w:rsidTr="008F552C">
        <w:tc>
          <w:tcPr>
            <w:tcW w:w="2240" w:type="dxa"/>
            <w:vMerge/>
          </w:tcPr>
          <w:p w14:paraId="680C7D2F" w14:textId="77777777" w:rsidR="002B229D" w:rsidRDefault="002B229D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685" w:type="dxa"/>
          </w:tcPr>
          <w:p w14:paraId="422B5D59" w14:textId="77777777" w:rsidR="002B229D" w:rsidRPr="00F04250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Zdravotná služba :</w:t>
            </w:r>
          </w:p>
        </w:tc>
        <w:tc>
          <w:tcPr>
            <w:tcW w:w="3936" w:type="dxa"/>
          </w:tcPr>
          <w:p w14:paraId="14A9010B" w14:textId="77777777" w:rsidR="002B229D" w:rsidRPr="00F04250" w:rsidRDefault="002B229D" w:rsidP="00B660B5">
            <w:pPr>
              <w:spacing w:after="0" w:line="259" w:lineRule="auto"/>
              <w:ind w:left="0" w:firstLine="0"/>
            </w:pPr>
          </w:p>
        </w:tc>
      </w:tr>
      <w:tr w:rsidR="002B229D" w14:paraId="7A25EDC2" w14:textId="77777777" w:rsidTr="008F552C">
        <w:tc>
          <w:tcPr>
            <w:tcW w:w="2240" w:type="dxa"/>
          </w:tcPr>
          <w:p w14:paraId="4D2B1AF1" w14:textId="77777777" w:rsidR="002B229D" w:rsidRDefault="002B229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Kolbisko :</w:t>
            </w:r>
          </w:p>
          <w:p w14:paraId="09B55EC1" w14:textId="77777777" w:rsidR="002B229D" w:rsidRDefault="002B229D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Opracovisko :</w:t>
            </w:r>
          </w:p>
        </w:tc>
        <w:tc>
          <w:tcPr>
            <w:tcW w:w="7621" w:type="dxa"/>
            <w:gridSpan w:val="2"/>
          </w:tcPr>
          <w:p w14:paraId="0E00C55E" w14:textId="77777777" w:rsidR="002B229D" w:rsidRPr="008F552C" w:rsidRDefault="008F552C" w:rsidP="008F552C">
            <w:pPr>
              <w:spacing w:after="0" w:line="259" w:lineRule="auto"/>
              <w:ind w:left="0" w:firstLine="0"/>
              <w:rPr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Rozmery + povrch</w:t>
            </w:r>
            <w:r w:rsidR="000D2CC5" w:rsidRPr="008F552C">
              <w:rPr>
                <w:i/>
                <w:color w:val="70AD47" w:themeColor="accent6"/>
              </w:rPr>
              <w:t xml:space="preserve"> </w:t>
            </w:r>
          </w:p>
          <w:p w14:paraId="4EA063EA" w14:textId="77777777" w:rsidR="008F552C" w:rsidRPr="00F04250" w:rsidRDefault="008F552C" w:rsidP="008F552C">
            <w:pPr>
              <w:spacing w:after="0" w:line="259" w:lineRule="auto"/>
              <w:ind w:left="0" w:firstLine="0"/>
            </w:pPr>
            <w:r w:rsidRPr="008F552C">
              <w:rPr>
                <w:i/>
                <w:color w:val="70AD47" w:themeColor="accent6"/>
              </w:rPr>
              <w:t>Rozmery + povrch</w:t>
            </w:r>
          </w:p>
        </w:tc>
      </w:tr>
      <w:tr w:rsidR="00E92413" w14:paraId="24AD86A2" w14:textId="77777777" w:rsidTr="008F552C">
        <w:tc>
          <w:tcPr>
            <w:tcW w:w="2240" w:type="dxa"/>
          </w:tcPr>
          <w:p w14:paraId="1C1F1EF2" w14:textId="77777777" w:rsidR="00E92413" w:rsidRDefault="00E92413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Kontakty :</w:t>
            </w:r>
          </w:p>
        </w:tc>
        <w:tc>
          <w:tcPr>
            <w:tcW w:w="3685" w:type="dxa"/>
          </w:tcPr>
          <w:p w14:paraId="70F2D9F1" w14:textId="77777777" w:rsidR="00E92413" w:rsidRDefault="00E92413" w:rsidP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Organizátor :</w:t>
            </w:r>
          </w:p>
          <w:p w14:paraId="2F9FDCF3" w14:textId="77777777" w:rsidR="002B229D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</w:p>
          <w:p w14:paraId="22EC2D6C" w14:textId="77777777" w:rsidR="002B229D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</w:p>
          <w:p w14:paraId="5997453A" w14:textId="77777777" w:rsidR="00E92413" w:rsidRDefault="00E92413" w:rsidP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Areál konania :</w:t>
            </w:r>
          </w:p>
          <w:p w14:paraId="1B47965E" w14:textId="77777777" w:rsidR="002B229D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</w:p>
          <w:p w14:paraId="246054E3" w14:textId="77777777" w:rsidR="002B229D" w:rsidRDefault="002B229D" w:rsidP="00F04250">
            <w:pPr>
              <w:spacing w:after="0" w:line="259" w:lineRule="auto"/>
              <w:ind w:left="0" w:firstLine="0"/>
              <w:rPr>
                <w:b/>
              </w:rPr>
            </w:pPr>
          </w:p>
          <w:p w14:paraId="1EA55FE9" w14:textId="77777777" w:rsidR="00E92413" w:rsidRDefault="00E92413" w:rsidP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Informácie :</w:t>
            </w:r>
          </w:p>
          <w:p w14:paraId="495D2025" w14:textId="77777777" w:rsidR="000D2CC5" w:rsidRDefault="000D2CC5" w:rsidP="00F04250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3936" w:type="dxa"/>
          </w:tcPr>
          <w:p w14:paraId="14A7159E" w14:textId="77777777" w:rsidR="002B229D" w:rsidRPr="008F552C" w:rsidRDefault="008F552C" w:rsidP="00B660B5">
            <w:pPr>
              <w:spacing w:after="0" w:line="259" w:lineRule="auto"/>
              <w:ind w:left="0" w:firstLine="0"/>
              <w:rPr>
                <w:rStyle w:val="Hypertextovprepojenie"/>
                <w:i/>
                <w:color w:val="70AD47" w:themeColor="accent6"/>
                <w:sz w:val="22"/>
                <w:u w:val="none"/>
              </w:rPr>
            </w:pPr>
            <w:r w:rsidRPr="008F552C">
              <w:rPr>
                <w:i/>
                <w:color w:val="70AD47" w:themeColor="accent6"/>
                <w:sz w:val="22"/>
              </w:rPr>
              <w:t>Meno</w:t>
            </w:r>
            <w:r w:rsidR="000D2CC5" w:rsidRPr="008F552C">
              <w:rPr>
                <w:i/>
                <w:color w:val="70AD47" w:themeColor="accent6"/>
                <w:sz w:val="22"/>
              </w:rPr>
              <w:t xml:space="preserve"> / </w:t>
            </w:r>
            <w:r w:rsidRPr="008F552C">
              <w:rPr>
                <w:i/>
                <w:color w:val="70AD47" w:themeColor="accent6"/>
                <w:sz w:val="22"/>
              </w:rPr>
              <w:t xml:space="preserve">Tel. číslo </w:t>
            </w:r>
            <w:r w:rsidR="002B229D" w:rsidRPr="008F552C">
              <w:rPr>
                <w:i/>
                <w:color w:val="70AD47" w:themeColor="accent6"/>
                <w:sz w:val="22"/>
              </w:rPr>
              <w:t xml:space="preserve">/ </w:t>
            </w:r>
            <w:r>
              <w:rPr>
                <w:i/>
                <w:color w:val="70AD47" w:themeColor="accent6"/>
                <w:sz w:val="22"/>
              </w:rPr>
              <w:t>Email</w:t>
            </w:r>
          </w:p>
          <w:p w14:paraId="68F510A2" w14:textId="77777777" w:rsidR="002B229D" w:rsidRDefault="002B229D" w:rsidP="00B660B5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1C8C0692" w14:textId="77777777" w:rsidR="008F552C" w:rsidRDefault="008F552C" w:rsidP="00B660B5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42E4E236" w14:textId="77777777" w:rsidR="008F552C" w:rsidRPr="008F552C" w:rsidRDefault="008F552C" w:rsidP="008F552C">
            <w:pPr>
              <w:spacing w:after="0" w:line="259" w:lineRule="auto"/>
              <w:ind w:left="0" w:firstLine="0"/>
              <w:rPr>
                <w:rStyle w:val="Hypertextovprepojenie"/>
                <w:i/>
                <w:color w:val="70AD47" w:themeColor="accent6"/>
                <w:sz w:val="22"/>
                <w:u w:val="none"/>
              </w:rPr>
            </w:pPr>
            <w:r w:rsidRPr="008F552C">
              <w:rPr>
                <w:i/>
                <w:color w:val="70AD47" w:themeColor="accent6"/>
                <w:sz w:val="22"/>
              </w:rPr>
              <w:t xml:space="preserve">Meno / Tel. číslo / </w:t>
            </w:r>
            <w:r>
              <w:rPr>
                <w:i/>
                <w:color w:val="70AD47" w:themeColor="accent6"/>
                <w:sz w:val="22"/>
              </w:rPr>
              <w:t>Email</w:t>
            </w:r>
          </w:p>
          <w:p w14:paraId="61C6FCEB" w14:textId="77777777" w:rsidR="008F552C" w:rsidRDefault="008F552C" w:rsidP="00B660B5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29E1B244" w14:textId="77777777" w:rsidR="008F552C" w:rsidRDefault="008F552C" w:rsidP="00B660B5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5280ADF3" w14:textId="77777777" w:rsidR="008F552C" w:rsidRPr="002B229D" w:rsidRDefault="008F552C" w:rsidP="00B660B5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2D9E158D" w14:textId="77777777" w:rsidR="009D18C9" w:rsidRPr="008F552C" w:rsidRDefault="008F552C" w:rsidP="008F552C">
            <w:pPr>
              <w:spacing w:after="0" w:line="259" w:lineRule="auto"/>
              <w:ind w:left="0" w:firstLine="0"/>
              <w:rPr>
                <w:i/>
                <w:color w:val="70AD47" w:themeColor="accent6"/>
                <w:sz w:val="22"/>
              </w:rPr>
            </w:pPr>
            <w:r w:rsidRPr="008F552C">
              <w:rPr>
                <w:i/>
                <w:color w:val="70AD47" w:themeColor="accent6"/>
                <w:sz w:val="22"/>
              </w:rPr>
              <w:t xml:space="preserve">Meno / Tel. číslo / </w:t>
            </w:r>
            <w:r>
              <w:rPr>
                <w:i/>
                <w:color w:val="70AD47" w:themeColor="accent6"/>
                <w:sz w:val="22"/>
              </w:rPr>
              <w:t>Email</w:t>
            </w:r>
          </w:p>
        </w:tc>
      </w:tr>
      <w:tr w:rsidR="009463B0" w14:paraId="616C2DEB" w14:textId="77777777" w:rsidTr="008F552C">
        <w:tc>
          <w:tcPr>
            <w:tcW w:w="2240" w:type="dxa"/>
          </w:tcPr>
          <w:p w14:paraId="3012C879" w14:textId="77777777" w:rsidR="009463B0" w:rsidRDefault="009463B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Prihlášky :</w:t>
            </w:r>
          </w:p>
        </w:tc>
        <w:tc>
          <w:tcPr>
            <w:tcW w:w="7621" w:type="dxa"/>
            <w:gridSpan w:val="2"/>
          </w:tcPr>
          <w:p w14:paraId="5BA198B5" w14:textId="77777777" w:rsidR="009D18C9" w:rsidRPr="008F552C" w:rsidRDefault="008F552C" w:rsidP="008F552C">
            <w:pPr>
              <w:spacing w:after="0" w:line="259" w:lineRule="auto"/>
              <w:ind w:left="0" w:firstLine="0"/>
              <w:rPr>
                <w:i/>
              </w:rPr>
            </w:pPr>
            <w:r w:rsidRPr="008F552C">
              <w:rPr>
                <w:i/>
                <w:color w:val="70AD47" w:themeColor="accent6"/>
              </w:rPr>
              <w:t>Spôsob prihlasovania</w:t>
            </w:r>
          </w:p>
        </w:tc>
      </w:tr>
      <w:tr w:rsidR="00F04250" w14:paraId="2BD3BAB6" w14:textId="77777777" w:rsidTr="008F552C">
        <w:tc>
          <w:tcPr>
            <w:tcW w:w="2240" w:type="dxa"/>
          </w:tcPr>
          <w:p w14:paraId="0E2A8C3B" w14:textId="77777777" w:rsidR="00F04250" w:rsidRDefault="00F0425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Uzávierky </w:t>
            </w:r>
            <w:commentRangeStart w:id="2"/>
            <w:r w:rsidR="00B660B5">
              <w:rPr>
                <w:b/>
              </w:rPr>
              <w:t>prihlášok</w:t>
            </w:r>
            <w:commentRangeEnd w:id="2"/>
            <w:r w:rsidR="008F552C">
              <w:rPr>
                <w:rStyle w:val="Odkaznakomentr"/>
              </w:rPr>
              <w:commentReference w:id="2"/>
            </w:r>
            <w:r>
              <w:rPr>
                <w:b/>
              </w:rPr>
              <w:t>:</w:t>
            </w:r>
          </w:p>
        </w:tc>
        <w:tc>
          <w:tcPr>
            <w:tcW w:w="3685" w:type="dxa"/>
          </w:tcPr>
          <w:p w14:paraId="11527094" w14:textId="77777777" w:rsidR="00F04250" w:rsidRPr="00F04250" w:rsidRDefault="00F04250">
            <w:pPr>
              <w:spacing w:after="0" w:line="259" w:lineRule="auto"/>
              <w:ind w:left="0" w:firstLine="0"/>
            </w:pPr>
          </w:p>
        </w:tc>
        <w:tc>
          <w:tcPr>
            <w:tcW w:w="3936" w:type="dxa"/>
          </w:tcPr>
          <w:p w14:paraId="22B599A3" w14:textId="77777777" w:rsidR="009D18C9" w:rsidRPr="006A0FC1" w:rsidRDefault="009D18C9" w:rsidP="004A3D9C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</w:tr>
      <w:tr w:rsidR="004020F0" w14:paraId="78FE38FF" w14:textId="77777777" w:rsidTr="008F552C">
        <w:tc>
          <w:tcPr>
            <w:tcW w:w="2240" w:type="dxa"/>
          </w:tcPr>
          <w:p w14:paraId="74AEB04E" w14:textId="77777777" w:rsidR="004020F0" w:rsidRDefault="004020F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Ustajnenie : </w:t>
            </w:r>
          </w:p>
        </w:tc>
        <w:tc>
          <w:tcPr>
            <w:tcW w:w="3685" w:type="dxa"/>
          </w:tcPr>
          <w:p w14:paraId="6CAE9885" w14:textId="77777777" w:rsidR="004020F0" w:rsidRPr="008F552C" w:rsidRDefault="008F552C">
            <w:pPr>
              <w:spacing w:after="0" w:line="259" w:lineRule="auto"/>
              <w:ind w:left="0" w:firstLine="0"/>
              <w:rPr>
                <w:i/>
                <w:sz w:val="20"/>
                <w:szCs w:val="20"/>
              </w:rPr>
            </w:pPr>
            <w:r w:rsidRPr="008F552C">
              <w:rPr>
                <w:i/>
                <w:color w:val="70AD47" w:themeColor="accent6"/>
              </w:rPr>
              <w:t>Cena</w:t>
            </w:r>
            <w:r>
              <w:rPr>
                <w:i/>
                <w:color w:val="70AD47" w:themeColor="accent6"/>
              </w:rPr>
              <w:t xml:space="preserve"> </w:t>
            </w:r>
            <w:r w:rsidRPr="008F552C">
              <w:rPr>
                <w:i/>
                <w:color w:val="70AD47" w:themeColor="accent6"/>
              </w:rPr>
              <w:t>/</w:t>
            </w:r>
            <w:r>
              <w:rPr>
                <w:i/>
                <w:color w:val="70AD47" w:themeColor="accent6"/>
              </w:rPr>
              <w:t xml:space="preserve"> </w:t>
            </w:r>
            <w:r w:rsidRPr="008F552C">
              <w:rPr>
                <w:i/>
                <w:color w:val="70AD47" w:themeColor="accent6"/>
              </w:rPr>
              <w:t>forma ustajnenia</w:t>
            </w:r>
            <w:r>
              <w:rPr>
                <w:i/>
                <w:color w:val="70AD47" w:themeColor="accent6"/>
              </w:rPr>
              <w:t xml:space="preserve"> </w:t>
            </w:r>
            <w:r w:rsidRPr="008F552C">
              <w:rPr>
                <w:i/>
                <w:color w:val="70AD47" w:themeColor="accent6"/>
              </w:rPr>
              <w:t>/podmienky</w:t>
            </w:r>
          </w:p>
        </w:tc>
        <w:tc>
          <w:tcPr>
            <w:tcW w:w="3936" w:type="dxa"/>
          </w:tcPr>
          <w:p w14:paraId="011E0DA6" w14:textId="77777777" w:rsidR="004020F0" w:rsidRPr="004020F0" w:rsidRDefault="004020F0" w:rsidP="00B660B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</w:p>
        </w:tc>
      </w:tr>
      <w:tr w:rsidR="00474874" w14:paraId="1B13CE5C" w14:textId="77777777" w:rsidTr="008F552C">
        <w:tc>
          <w:tcPr>
            <w:tcW w:w="2240" w:type="dxa"/>
          </w:tcPr>
          <w:p w14:paraId="4BDD8879" w14:textId="77777777" w:rsidR="00474874" w:rsidRDefault="0047487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Štartovné :</w:t>
            </w:r>
          </w:p>
        </w:tc>
        <w:tc>
          <w:tcPr>
            <w:tcW w:w="3685" w:type="dxa"/>
          </w:tcPr>
          <w:p w14:paraId="0CC95650" w14:textId="77777777" w:rsidR="00474874" w:rsidRPr="008F552C" w:rsidRDefault="00474874">
            <w:pPr>
              <w:spacing w:after="0" w:line="259" w:lineRule="auto"/>
              <w:ind w:left="0" w:firstLine="0"/>
              <w:rPr>
                <w:b/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Súťaž č.</w:t>
            </w:r>
            <w:r w:rsidR="008F552C" w:rsidRPr="008F552C">
              <w:rPr>
                <w:b/>
                <w:i/>
                <w:color w:val="70AD47" w:themeColor="accent6"/>
              </w:rPr>
              <w:t>...</w:t>
            </w:r>
            <w:r w:rsidRPr="008F552C">
              <w:rPr>
                <w:b/>
                <w:i/>
                <w:color w:val="70AD47" w:themeColor="accent6"/>
              </w:rPr>
              <w:t xml:space="preserve"> :</w:t>
            </w:r>
          </w:p>
          <w:p w14:paraId="2300F210" w14:textId="77777777" w:rsidR="00474874" w:rsidRPr="008F552C" w:rsidRDefault="00474874">
            <w:pPr>
              <w:spacing w:after="0" w:line="259" w:lineRule="auto"/>
              <w:ind w:left="0" w:firstLine="0"/>
              <w:rPr>
                <w:b/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Súťaž č.</w:t>
            </w:r>
            <w:r w:rsidR="008F552C" w:rsidRPr="008F552C">
              <w:rPr>
                <w:b/>
                <w:i/>
                <w:color w:val="70AD47" w:themeColor="accent6"/>
              </w:rPr>
              <w:t>...</w:t>
            </w:r>
            <w:r w:rsidRPr="008F552C">
              <w:rPr>
                <w:b/>
                <w:i/>
                <w:color w:val="70AD47" w:themeColor="accent6"/>
              </w:rPr>
              <w:t xml:space="preserve"> :</w:t>
            </w:r>
          </w:p>
          <w:p w14:paraId="76530FB9" w14:textId="77777777" w:rsidR="00474874" w:rsidRPr="008F552C" w:rsidRDefault="00474874">
            <w:pPr>
              <w:spacing w:after="0" w:line="259" w:lineRule="auto"/>
              <w:ind w:left="0" w:firstLine="0"/>
              <w:rPr>
                <w:b/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Súťaž č.</w:t>
            </w:r>
            <w:r w:rsidR="008F552C" w:rsidRPr="008F552C">
              <w:rPr>
                <w:b/>
                <w:i/>
                <w:color w:val="70AD47" w:themeColor="accent6"/>
              </w:rPr>
              <w:t>..</w:t>
            </w:r>
            <w:r w:rsidRPr="008F552C">
              <w:rPr>
                <w:b/>
                <w:i/>
                <w:color w:val="70AD47" w:themeColor="accent6"/>
              </w:rPr>
              <w:t xml:space="preserve"> :</w:t>
            </w:r>
          </w:p>
          <w:p w14:paraId="6B8F2A16" w14:textId="77777777" w:rsidR="00461A65" w:rsidRPr="008F552C" w:rsidRDefault="00474874" w:rsidP="002B229D">
            <w:pPr>
              <w:spacing w:after="0" w:line="259" w:lineRule="auto"/>
              <w:ind w:left="0" w:firstLine="0"/>
              <w:rPr>
                <w:b/>
              </w:rPr>
            </w:pPr>
            <w:r w:rsidRPr="008F552C">
              <w:rPr>
                <w:i/>
                <w:color w:val="70AD47" w:themeColor="accent6"/>
              </w:rPr>
              <w:t>Súťaž č.</w:t>
            </w:r>
            <w:r w:rsidR="008F552C" w:rsidRPr="008F552C">
              <w:rPr>
                <w:b/>
                <w:i/>
                <w:color w:val="70AD47" w:themeColor="accent6"/>
              </w:rPr>
              <w:t>..</w:t>
            </w:r>
            <w:r w:rsidRPr="008F552C">
              <w:rPr>
                <w:b/>
                <w:i/>
                <w:color w:val="70AD47" w:themeColor="accent6"/>
              </w:rPr>
              <w:t>:</w:t>
            </w:r>
          </w:p>
        </w:tc>
        <w:tc>
          <w:tcPr>
            <w:tcW w:w="3936" w:type="dxa"/>
          </w:tcPr>
          <w:p w14:paraId="6E4E6DD3" w14:textId="77777777" w:rsidR="00A00466" w:rsidRPr="008F552C" w:rsidRDefault="008F552C" w:rsidP="008F552C">
            <w:pPr>
              <w:spacing w:after="0" w:line="259" w:lineRule="auto"/>
              <w:ind w:left="0" w:firstLine="0"/>
              <w:rPr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€</w:t>
            </w:r>
          </w:p>
          <w:p w14:paraId="51D81DC7" w14:textId="77777777" w:rsidR="008F552C" w:rsidRPr="008F552C" w:rsidRDefault="008F552C" w:rsidP="008F552C">
            <w:pPr>
              <w:spacing w:after="0" w:line="259" w:lineRule="auto"/>
              <w:ind w:left="0" w:firstLine="0"/>
              <w:rPr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€</w:t>
            </w:r>
          </w:p>
          <w:p w14:paraId="6AFB4B4F" w14:textId="77777777" w:rsidR="008F552C" w:rsidRPr="008F552C" w:rsidRDefault="008F552C" w:rsidP="008F552C">
            <w:pPr>
              <w:spacing w:after="0" w:line="259" w:lineRule="auto"/>
              <w:ind w:left="0" w:firstLine="0"/>
              <w:rPr>
                <w:i/>
                <w:color w:val="70AD47" w:themeColor="accent6"/>
              </w:rPr>
            </w:pPr>
            <w:r w:rsidRPr="008F552C">
              <w:rPr>
                <w:i/>
                <w:color w:val="70AD47" w:themeColor="accent6"/>
              </w:rPr>
              <w:t>€</w:t>
            </w:r>
          </w:p>
          <w:p w14:paraId="458504BE" w14:textId="77777777" w:rsidR="008F552C" w:rsidRPr="00A00466" w:rsidRDefault="008F552C" w:rsidP="008F552C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F552C">
              <w:rPr>
                <w:i/>
                <w:color w:val="70AD47" w:themeColor="accent6"/>
              </w:rPr>
              <w:t>€</w:t>
            </w:r>
          </w:p>
        </w:tc>
      </w:tr>
      <w:tr w:rsidR="00474874" w14:paraId="4970B506" w14:textId="77777777" w:rsidTr="008F552C">
        <w:tc>
          <w:tcPr>
            <w:tcW w:w="2240" w:type="dxa"/>
          </w:tcPr>
          <w:p w14:paraId="61E05106" w14:textId="77777777" w:rsidR="00474874" w:rsidRDefault="0047487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Zápisné :</w:t>
            </w:r>
          </w:p>
        </w:tc>
        <w:tc>
          <w:tcPr>
            <w:tcW w:w="7621" w:type="dxa"/>
            <w:gridSpan w:val="2"/>
          </w:tcPr>
          <w:p w14:paraId="75913675" w14:textId="77777777" w:rsidR="00474874" w:rsidRDefault="00474874" w:rsidP="00474874">
            <w:pPr>
              <w:spacing w:after="0" w:line="259" w:lineRule="auto"/>
              <w:ind w:left="0" w:firstLine="0"/>
              <w:rPr>
                <w:b/>
              </w:rPr>
            </w:pPr>
          </w:p>
          <w:p w14:paraId="5EE31A31" w14:textId="77777777" w:rsidR="000B4FA3" w:rsidRPr="00474874" w:rsidRDefault="008F552C" w:rsidP="00474874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  <w:r>
              <w:rPr>
                <w:rStyle w:val="Odkaznakomentr"/>
              </w:rPr>
              <w:commentReference w:id="3"/>
            </w:r>
          </w:p>
        </w:tc>
      </w:tr>
      <w:tr w:rsidR="004020F0" w14:paraId="0CF48621" w14:textId="77777777" w:rsidTr="008F552C">
        <w:tc>
          <w:tcPr>
            <w:tcW w:w="2240" w:type="dxa"/>
          </w:tcPr>
          <w:p w14:paraId="03DD7E40" w14:textId="77777777" w:rsidR="004020F0" w:rsidRDefault="004020F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Platby :</w:t>
            </w:r>
          </w:p>
        </w:tc>
        <w:tc>
          <w:tcPr>
            <w:tcW w:w="3685" w:type="dxa"/>
          </w:tcPr>
          <w:p w14:paraId="63411345" w14:textId="77777777" w:rsidR="004020F0" w:rsidRPr="008F552C" w:rsidRDefault="008F552C" w:rsidP="000B4FA3">
            <w:pPr>
              <w:spacing w:after="0" w:line="259" w:lineRule="auto"/>
              <w:ind w:left="0" w:firstLine="0"/>
              <w:rPr>
                <w:i/>
                <w:color w:val="FF0000"/>
              </w:rPr>
            </w:pPr>
            <w:r w:rsidRPr="008F552C">
              <w:rPr>
                <w:i/>
                <w:color w:val="70AD47" w:themeColor="accent6"/>
              </w:rPr>
              <w:t>Forma platby / doba splatnosti</w:t>
            </w:r>
          </w:p>
        </w:tc>
        <w:tc>
          <w:tcPr>
            <w:tcW w:w="3936" w:type="dxa"/>
          </w:tcPr>
          <w:p w14:paraId="528D3CD8" w14:textId="77777777" w:rsidR="000B4FA3" w:rsidRDefault="000B4FA3" w:rsidP="00B660B5">
            <w:pPr>
              <w:spacing w:after="0" w:line="259" w:lineRule="auto"/>
              <w:ind w:left="0" w:firstLine="0"/>
              <w:rPr>
                <w:rStyle w:val="wixui-rich-texttext"/>
              </w:rPr>
            </w:pPr>
          </w:p>
          <w:p w14:paraId="0F641133" w14:textId="77777777" w:rsidR="000B4FA3" w:rsidRPr="004020F0" w:rsidRDefault="000B4FA3" w:rsidP="00B660B5">
            <w:pPr>
              <w:spacing w:after="0" w:line="259" w:lineRule="auto"/>
              <w:ind w:left="0" w:firstLine="0"/>
              <w:rPr>
                <w:b/>
                <w:color w:val="000000" w:themeColor="text1"/>
              </w:rPr>
            </w:pPr>
          </w:p>
        </w:tc>
      </w:tr>
      <w:tr w:rsidR="00A00466" w14:paraId="04381391" w14:textId="77777777" w:rsidTr="008F552C">
        <w:trPr>
          <w:trHeight w:val="1265"/>
        </w:trPr>
        <w:tc>
          <w:tcPr>
            <w:tcW w:w="2240" w:type="dxa"/>
          </w:tcPr>
          <w:p w14:paraId="1BCA6719" w14:textId="77777777" w:rsidR="00A00466" w:rsidRDefault="00A0046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Odkazy :</w:t>
            </w:r>
          </w:p>
        </w:tc>
        <w:tc>
          <w:tcPr>
            <w:tcW w:w="3685" w:type="dxa"/>
          </w:tcPr>
          <w:p w14:paraId="3EE1EC05" w14:textId="77777777" w:rsidR="00A00466" w:rsidRDefault="00A0046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Pravidlá SAWE : </w:t>
            </w:r>
          </w:p>
          <w:p w14:paraId="7C284FA8" w14:textId="77777777" w:rsidR="00A00466" w:rsidRDefault="00A00466">
            <w:pPr>
              <w:spacing w:after="0" w:line="259" w:lineRule="auto"/>
              <w:ind w:left="0" w:firstLine="0"/>
              <w:rPr>
                <w:b/>
              </w:rPr>
            </w:pPr>
          </w:p>
          <w:p w14:paraId="3184EA0D" w14:textId="77777777" w:rsidR="00A00466" w:rsidRDefault="00A00466">
            <w:pPr>
              <w:spacing w:after="0" w:line="259" w:lineRule="auto"/>
              <w:ind w:left="0" w:firstLine="0"/>
              <w:rPr>
                <w:b/>
              </w:rPr>
            </w:pPr>
          </w:p>
          <w:p w14:paraId="5313BEAD" w14:textId="77777777" w:rsidR="00A00466" w:rsidRDefault="00A00466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Drezúrne úlohy :</w:t>
            </w:r>
          </w:p>
        </w:tc>
        <w:tc>
          <w:tcPr>
            <w:tcW w:w="3936" w:type="dxa"/>
          </w:tcPr>
          <w:p w14:paraId="3786D767" w14:textId="77777777" w:rsidR="00A00466" w:rsidRDefault="00A0046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4B025B1E" w14:textId="77777777" w:rsidR="00A00466" w:rsidRDefault="00A0046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346E596D" w14:textId="77777777" w:rsidR="00A00466" w:rsidRDefault="00A0046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08698809" w14:textId="77777777" w:rsidR="00A00466" w:rsidRDefault="00A00466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53948827" w14:textId="77777777" w:rsidR="00A00466" w:rsidRPr="00F04250" w:rsidRDefault="00A00466" w:rsidP="008F552C">
            <w:pPr>
              <w:spacing w:after="0" w:line="259" w:lineRule="auto"/>
              <w:ind w:left="0"/>
              <w:rPr>
                <w:sz w:val="20"/>
                <w:szCs w:val="20"/>
              </w:rPr>
            </w:pPr>
          </w:p>
        </w:tc>
      </w:tr>
    </w:tbl>
    <w:p w14:paraId="76535B84" w14:textId="77777777" w:rsidR="002045B5" w:rsidRDefault="002045B5">
      <w:pPr>
        <w:spacing w:after="0" w:line="259" w:lineRule="auto"/>
        <w:ind w:left="-5"/>
        <w:rPr>
          <w:b/>
        </w:rPr>
      </w:pPr>
    </w:p>
    <w:p w14:paraId="76EADFD8" w14:textId="77777777" w:rsidR="002045B5" w:rsidRDefault="002045B5">
      <w:pPr>
        <w:spacing w:after="0" w:line="259" w:lineRule="auto"/>
        <w:ind w:left="-5"/>
        <w:rPr>
          <w:b/>
        </w:rPr>
      </w:pPr>
    </w:p>
    <w:p w14:paraId="2B9A5C47" w14:textId="77777777" w:rsidR="002045B5" w:rsidRDefault="002045B5">
      <w:pPr>
        <w:spacing w:after="0" w:line="259" w:lineRule="auto"/>
        <w:ind w:left="-5"/>
        <w:rPr>
          <w:b/>
        </w:rPr>
      </w:pPr>
    </w:p>
    <w:p w14:paraId="5BD2DE8B" w14:textId="77777777" w:rsidR="00D87257" w:rsidRDefault="008F76F0">
      <w:pPr>
        <w:spacing w:after="0" w:line="259" w:lineRule="auto"/>
        <w:ind w:left="-5"/>
      </w:pPr>
      <w:r>
        <w:rPr>
          <w:b/>
          <w:u w:val="single" w:color="000000"/>
        </w:rPr>
        <w:t>Súťaže:</w:t>
      </w:r>
      <w:r>
        <w:t xml:space="preserve"> </w:t>
      </w:r>
    </w:p>
    <w:p w14:paraId="43B050AA" w14:textId="77777777" w:rsidR="00D87257" w:rsidRPr="00474874" w:rsidRDefault="008F76F0" w:rsidP="00F3532C">
      <w:pPr>
        <w:numPr>
          <w:ilvl w:val="0"/>
          <w:numId w:val="2"/>
        </w:numPr>
        <w:spacing w:after="0" w:line="259" w:lineRule="auto"/>
        <w:ind w:left="426" w:firstLine="0"/>
      </w:pPr>
      <w:r>
        <w:rPr>
          <w:b/>
        </w:rPr>
        <w:t>Súťaž č.</w:t>
      </w:r>
      <w:r w:rsidRPr="008F552C">
        <w:rPr>
          <w:i/>
          <w:color w:val="70AD47" w:themeColor="accent6"/>
        </w:rPr>
        <w:t xml:space="preserve"> 1</w:t>
      </w:r>
      <w:r w:rsidRPr="008F552C">
        <w:rPr>
          <w:b/>
          <w:color w:val="70AD47" w:themeColor="accent6"/>
        </w:rPr>
        <w:t xml:space="preserve"> </w:t>
      </w:r>
      <w:r>
        <w:rPr>
          <w:b/>
        </w:rPr>
        <w:t>„</w:t>
      </w:r>
      <w:r w:rsidRPr="001A1CD6">
        <w:rPr>
          <w:i/>
          <w:color w:val="70AD47" w:themeColor="accent6"/>
        </w:rPr>
        <w:t>Open Competition</w:t>
      </w:r>
      <w:r>
        <w:rPr>
          <w:b/>
        </w:rPr>
        <w:t xml:space="preserve">“  trieda </w:t>
      </w:r>
      <w:r w:rsidRPr="001A1CD6">
        <w:rPr>
          <w:i/>
          <w:color w:val="70AD47" w:themeColor="accent6"/>
        </w:rPr>
        <w:t>Z Open</w:t>
      </w:r>
      <w:r w:rsidR="00F80FF1" w:rsidRPr="001A1CD6">
        <w:rPr>
          <w:b/>
          <w:color w:val="70AD47" w:themeColor="accent6"/>
        </w:rPr>
        <w:t xml:space="preserve"> </w:t>
      </w:r>
      <w:r w:rsidR="00474874">
        <w:rPr>
          <w:b/>
        </w:rPr>
        <w:t xml:space="preserve">pre </w:t>
      </w:r>
      <w:r w:rsidR="00474874" w:rsidRPr="001A1CD6">
        <w:rPr>
          <w:i/>
          <w:color w:val="70AD47" w:themeColor="accent6"/>
        </w:rPr>
        <w:t>nečlenov SAWE</w:t>
      </w:r>
    </w:p>
    <w:p w14:paraId="5E135F40" w14:textId="77777777" w:rsidR="00D87257" w:rsidRDefault="00474874" w:rsidP="00F3532C">
      <w:pPr>
        <w:ind w:left="426" w:firstLine="0"/>
      </w:pPr>
      <w:r>
        <w:t>Otvorená súťaž pre všetky kategórie</w:t>
      </w:r>
      <w:r w:rsidR="008F76F0">
        <w:t xml:space="preserve"> jazdcov (od 6 rokov).</w:t>
      </w:r>
    </w:p>
    <w:p w14:paraId="2839FDC2" w14:textId="77777777" w:rsidR="00D87257" w:rsidRDefault="008F76F0" w:rsidP="00F3532C">
      <w:pPr>
        <w:ind w:left="426" w:firstLine="0"/>
      </w:pPr>
      <w:r>
        <w:t xml:space="preserve">Drezúrna úloha </w:t>
      </w:r>
      <w:r>
        <w:rPr>
          <w:b/>
        </w:rPr>
        <w:t xml:space="preserve">WE-Z2-DE </w:t>
      </w:r>
      <w:r>
        <w:t>(čítaná</w:t>
      </w:r>
      <w:r w:rsidR="00FA0F3F">
        <w:t xml:space="preserve"> </w:t>
      </w:r>
      <w:r>
        <w:t>alebo spamäti)</w:t>
      </w:r>
    </w:p>
    <w:p w14:paraId="53C8B758" w14:textId="77777777" w:rsidR="00D87257" w:rsidRDefault="008F76F0" w:rsidP="00F3532C">
      <w:pPr>
        <w:ind w:left="426" w:firstLine="0"/>
      </w:pPr>
      <w:r>
        <w:t>Test ovládateľnosti</w:t>
      </w:r>
    </w:p>
    <w:p w14:paraId="562E89D4" w14:textId="77777777" w:rsidR="00D87257" w:rsidRDefault="008F76F0" w:rsidP="00F3532C">
      <w:pPr>
        <w:ind w:left="426" w:firstLine="0"/>
      </w:pPr>
      <w:r>
        <w:t>Každý štartujúci si zabezpečuje vlastného čitateľa.</w:t>
      </w:r>
    </w:p>
    <w:p w14:paraId="526A6235" w14:textId="77777777" w:rsidR="00D87257" w:rsidRDefault="008F76F0" w:rsidP="00F3532C">
      <w:pPr>
        <w:ind w:left="426" w:firstLine="0"/>
      </w:pPr>
      <w:r>
        <w:t xml:space="preserve">Súťaž </w:t>
      </w:r>
      <w:r>
        <w:rPr>
          <w:b/>
        </w:rPr>
        <w:t>nevyžaduje registráciu</w:t>
      </w:r>
      <w:r>
        <w:t xml:space="preserve"> v združení SAWE.</w:t>
      </w:r>
    </w:p>
    <w:p w14:paraId="56465D13" w14:textId="77777777" w:rsidR="00D87257" w:rsidRDefault="008F76F0" w:rsidP="00F3532C">
      <w:pPr>
        <w:ind w:left="426" w:firstLine="0"/>
      </w:pPr>
      <w:r>
        <w:t>Minimálny počet štartujúcich pre otvorenie kategórie sú 3 súťažiaci</w:t>
      </w:r>
    </w:p>
    <w:p w14:paraId="646D893A" w14:textId="77777777" w:rsidR="00D87257" w:rsidRDefault="008F76F0" w:rsidP="00F3532C">
      <w:pPr>
        <w:spacing w:after="0" w:line="259" w:lineRule="auto"/>
        <w:ind w:left="426" w:firstLine="0"/>
      </w:pPr>
      <w:r>
        <w:t xml:space="preserve">    </w:t>
      </w:r>
    </w:p>
    <w:p w14:paraId="5936626A" w14:textId="77777777" w:rsidR="00D87257" w:rsidRPr="004020F0" w:rsidRDefault="008F76F0" w:rsidP="00F3532C">
      <w:pPr>
        <w:numPr>
          <w:ilvl w:val="0"/>
          <w:numId w:val="2"/>
        </w:numPr>
        <w:spacing w:after="0" w:line="259" w:lineRule="auto"/>
        <w:ind w:left="426" w:firstLine="0"/>
      </w:pPr>
      <w:r>
        <w:rPr>
          <w:b/>
        </w:rPr>
        <w:t xml:space="preserve">Súťaž č. </w:t>
      </w:r>
      <w:r w:rsidRPr="001A1CD6">
        <w:rPr>
          <w:i/>
          <w:color w:val="70AD47" w:themeColor="accent6"/>
        </w:rPr>
        <w:t xml:space="preserve">2 </w:t>
      </w:r>
      <w:r>
        <w:rPr>
          <w:b/>
        </w:rPr>
        <w:t>„</w:t>
      </w:r>
      <w:r w:rsidRPr="001A1CD6">
        <w:rPr>
          <w:i/>
          <w:color w:val="70AD47" w:themeColor="accent6"/>
        </w:rPr>
        <w:t>National Competition</w:t>
      </w:r>
      <w:r>
        <w:rPr>
          <w:b/>
        </w:rPr>
        <w:t>“ trieda</w:t>
      </w:r>
      <w:r w:rsidRPr="001A1CD6">
        <w:rPr>
          <w:i/>
          <w:color w:val="70AD47" w:themeColor="accent6"/>
        </w:rPr>
        <w:t xml:space="preserve"> Z</w:t>
      </w:r>
      <w:r w:rsidRPr="001A1CD6">
        <w:rPr>
          <w:b/>
          <w:color w:val="70AD47" w:themeColor="accent6"/>
        </w:rPr>
        <w:t xml:space="preserve"> </w:t>
      </w:r>
    </w:p>
    <w:p w14:paraId="166A6F60" w14:textId="77777777" w:rsidR="004020F0" w:rsidRDefault="004A3D9C" w:rsidP="004020F0">
      <w:pPr>
        <w:spacing w:after="0" w:line="259" w:lineRule="auto"/>
        <w:ind w:left="426" w:firstLine="0"/>
      </w:pPr>
      <w:r>
        <w:rPr>
          <w:b/>
        </w:rPr>
        <w:t xml:space="preserve">Pre kategórie </w:t>
      </w:r>
      <w:r w:rsidR="001A1CD6">
        <w:rPr>
          <w:b/>
        </w:rPr>
        <w:t>.....</w:t>
      </w:r>
    </w:p>
    <w:p w14:paraId="0C3F7AD0" w14:textId="77777777" w:rsidR="00D87257" w:rsidRDefault="008F76F0" w:rsidP="00F3532C">
      <w:pPr>
        <w:ind w:left="426" w:firstLine="0"/>
      </w:pPr>
      <w:r>
        <w:t xml:space="preserve">Drezúrna úloha </w:t>
      </w:r>
      <w:r w:rsidR="001A1CD6">
        <w:rPr>
          <w:b/>
        </w:rPr>
        <w:t>WE_Z3</w:t>
      </w:r>
      <w:r>
        <w:rPr>
          <w:b/>
        </w:rPr>
        <w:t>_DE</w:t>
      </w:r>
      <w:r>
        <w:t xml:space="preserve"> (</w:t>
      </w:r>
      <w:commentRangeStart w:id="4"/>
      <w:r>
        <w:t>spamäti</w:t>
      </w:r>
      <w:commentRangeEnd w:id="4"/>
      <w:r w:rsidR="001A1CD6">
        <w:rPr>
          <w:rStyle w:val="Odkaznakomentr"/>
        </w:rPr>
        <w:commentReference w:id="4"/>
      </w:r>
      <w:r>
        <w:t>)</w:t>
      </w:r>
      <w:r w:rsidR="001A1CD6">
        <w:t xml:space="preserve"> </w:t>
      </w:r>
    </w:p>
    <w:p w14:paraId="7A57353B" w14:textId="77777777" w:rsidR="00D87257" w:rsidRDefault="008F76F0" w:rsidP="00F3532C">
      <w:pPr>
        <w:ind w:left="426" w:firstLine="0"/>
      </w:pPr>
      <w:r>
        <w:t>Test ovládateľnosti</w:t>
      </w:r>
    </w:p>
    <w:p w14:paraId="7EA2170F" w14:textId="77777777" w:rsidR="00D87257" w:rsidRDefault="008F76F0" w:rsidP="00F3532C">
      <w:pPr>
        <w:ind w:left="426" w:firstLine="0"/>
      </w:pPr>
      <w:r>
        <w:t xml:space="preserve">Súťaž </w:t>
      </w:r>
      <w:r>
        <w:rPr>
          <w:b/>
        </w:rPr>
        <w:t>vyžaduje registráciu</w:t>
      </w:r>
      <w:r>
        <w:t xml:space="preserve"> v združení SAWE.</w:t>
      </w:r>
    </w:p>
    <w:p w14:paraId="2B5B99C1" w14:textId="77777777" w:rsidR="00D87257" w:rsidRDefault="008F76F0" w:rsidP="00F3532C">
      <w:pPr>
        <w:spacing w:after="230"/>
        <w:ind w:left="426" w:firstLine="0"/>
      </w:pPr>
      <w:r>
        <w:t>Minimálny počet štartujúcich pre otvorenie kategórie sú 3 súťažiaci.</w:t>
      </w:r>
    </w:p>
    <w:p w14:paraId="74264BF7" w14:textId="77777777" w:rsidR="000F0621" w:rsidRDefault="000F0621">
      <w:pPr>
        <w:ind w:left="-5" w:right="1702"/>
      </w:pPr>
    </w:p>
    <w:p w14:paraId="7C3D2E2D" w14:textId="77777777" w:rsidR="00D87257" w:rsidRDefault="008F76F0">
      <w:pPr>
        <w:spacing w:after="0" w:line="259" w:lineRule="auto"/>
        <w:ind w:left="-5"/>
      </w:pPr>
      <w:r>
        <w:rPr>
          <w:b/>
        </w:rPr>
        <w:t>Ceny:</w:t>
      </w:r>
    </w:p>
    <w:p w14:paraId="52216078" w14:textId="77777777" w:rsidR="00D87257" w:rsidRPr="001A1CD6" w:rsidRDefault="008F76F0" w:rsidP="001A1CD6">
      <w:pPr>
        <w:ind w:left="-5"/>
        <w:rPr>
          <w:i/>
          <w:color w:val="70AD47" w:themeColor="accent6"/>
        </w:rPr>
      </w:pPr>
      <w:r w:rsidRPr="001A1CD6">
        <w:rPr>
          <w:i/>
          <w:color w:val="70AD47" w:themeColor="accent6"/>
        </w:rPr>
        <w:t xml:space="preserve">Súťaž </w:t>
      </w:r>
      <w:r w:rsidR="00F3532C" w:rsidRPr="001A1CD6">
        <w:rPr>
          <w:i/>
          <w:color w:val="70AD47" w:themeColor="accent6"/>
        </w:rPr>
        <w:t xml:space="preserve">č. </w:t>
      </w:r>
      <w:r w:rsidRPr="001A1CD6">
        <w:rPr>
          <w:i/>
          <w:color w:val="70AD47" w:themeColor="accent6"/>
        </w:rPr>
        <w:t>1</w:t>
      </w:r>
      <w:r w:rsidR="00461A65" w:rsidRPr="001A1CD6">
        <w:rPr>
          <w:i/>
          <w:color w:val="70AD47" w:themeColor="accent6"/>
        </w:rPr>
        <w:t xml:space="preserve">,2 </w:t>
      </w:r>
      <w:r w:rsidR="001A1CD6" w:rsidRPr="001A1CD6">
        <w:rPr>
          <w:i/>
          <w:color w:val="70AD47" w:themeColor="accent6"/>
        </w:rPr>
        <w:t>....</w:t>
      </w:r>
    </w:p>
    <w:p w14:paraId="657EB9A0" w14:textId="77777777" w:rsidR="00F3532C" w:rsidRDefault="00F3532C" w:rsidP="00461A65">
      <w:pPr>
        <w:pBdr>
          <w:bottom w:val="single" w:sz="12" w:space="1" w:color="auto"/>
        </w:pBdr>
        <w:spacing w:after="230"/>
        <w:ind w:left="0" w:firstLine="0"/>
      </w:pPr>
    </w:p>
    <w:p w14:paraId="49A42DC1" w14:textId="77777777" w:rsidR="00D472E5" w:rsidRDefault="008F76F0">
      <w:pPr>
        <w:spacing w:after="243" w:line="259" w:lineRule="auto"/>
        <w:ind w:left="-5" w:right="2652"/>
        <w:rPr>
          <w:b/>
        </w:rPr>
      </w:pPr>
      <w:r w:rsidRPr="00A94E9B">
        <w:rPr>
          <w:b/>
        </w:rPr>
        <w:t>P</w:t>
      </w:r>
      <w:r w:rsidR="006361B6">
        <w:rPr>
          <w:b/>
        </w:rPr>
        <w:t>rezentácia:</w:t>
      </w:r>
      <w:r w:rsidR="004A3D9C">
        <w:rPr>
          <w:b/>
        </w:rPr>
        <w:t xml:space="preserve"> </w:t>
      </w:r>
      <w:r w:rsidR="001A1CD6" w:rsidRPr="001A1CD6">
        <w:rPr>
          <w:i/>
          <w:color w:val="70AD47" w:themeColor="accent6"/>
        </w:rPr>
        <w:t>Dátum a čas od/do, kde</w:t>
      </w:r>
      <w:r w:rsidRPr="001A1CD6">
        <w:rPr>
          <w:b/>
          <w:color w:val="70AD47" w:themeColor="accent6"/>
        </w:rPr>
        <w:t xml:space="preserve"> </w:t>
      </w:r>
    </w:p>
    <w:p w14:paraId="3A7C1DE7" w14:textId="77777777" w:rsidR="00D87257" w:rsidRDefault="008F76F0">
      <w:pPr>
        <w:spacing w:after="243" w:line="259" w:lineRule="auto"/>
        <w:ind w:left="-5" w:right="2652"/>
      </w:pPr>
      <w:r>
        <w:rPr>
          <w:b/>
        </w:rPr>
        <w:t xml:space="preserve">Začiatok súťaže </w:t>
      </w:r>
      <w:r w:rsidR="001A1CD6" w:rsidRPr="001A1CD6">
        <w:rPr>
          <w:i/>
          <w:color w:val="70AD47" w:themeColor="accent6"/>
        </w:rPr>
        <w:t>čas</w:t>
      </w:r>
    </w:p>
    <w:p w14:paraId="46940A1F" w14:textId="77777777" w:rsidR="00D87257" w:rsidRDefault="008F76F0">
      <w:pPr>
        <w:spacing w:after="0" w:line="259" w:lineRule="auto"/>
        <w:ind w:left="-5"/>
      </w:pPr>
      <w:r>
        <w:rPr>
          <w:b/>
        </w:rPr>
        <w:t>Harmonogram:</w:t>
      </w:r>
    </w:p>
    <w:p w14:paraId="385533FC" w14:textId="77777777" w:rsidR="00461A65" w:rsidRDefault="00461A65" w:rsidP="00286DD6">
      <w:pPr>
        <w:pBdr>
          <w:bottom w:val="single" w:sz="12" w:space="1" w:color="auto"/>
        </w:pBdr>
        <w:spacing w:after="237"/>
        <w:ind w:left="0" w:firstLine="0"/>
        <w:rPr>
          <w:b/>
          <w:sz w:val="23"/>
          <w:szCs w:val="23"/>
        </w:rPr>
      </w:pPr>
    </w:p>
    <w:p w14:paraId="37B81387" w14:textId="77777777" w:rsidR="00461A65" w:rsidRPr="00461A65" w:rsidRDefault="00461A65">
      <w:pPr>
        <w:spacing w:after="237"/>
        <w:ind w:left="-5"/>
        <w:rPr>
          <w:b/>
        </w:rPr>
      </w:pPr>
    </w:p>
    <w:p w14:paraId="2BD1F8BD" w14:textId="77777777" w:rsidR="00461A65" w:rsidRDefault="008F76F0" w:rsidP="00461A65">
      <w:pPr>
        <w:pStyle w:val="Default"/>
        <w:rPr>
          <w:sz w:val="23"/>
          <w:szCs w:val="23"/>
        </w:rPr>
      </w:pPr>
      <w:r w:rsidRPr="00D472E5">
        <w:rPr>
          <w:b/>
        </w:rPr>
        <w:t>Zodpovednosť</w:t>
      </w:r>
      <w:r>
        <w:t xml:space="preserve">: </w:t>
      </w:r>
    </w:p>
    <w:p w14:paraId="31402435" w14:textId="77777777" w:rsidR="00461A65" w:rsidRDefault="00461A65" w:rsidP="00461A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Usporiadateľ nenesie zodpovednosť za úrazy účastníkov, koní a divákov, za odcudzenie alebo poškodenie osobných vecí a majetku. </w:t>
      </w:r>
    </w:p>
    <w:p w14:paraId="04B9CBEA" w14:textId="77777777" w:rsidR="00461A65" w:rsidRPr="001A1CD6" w:rsidRDefault="00461A65" w:rsidP="00461A65">
      <w:pPr>
        <w:pStyle w:val="Default"/>
        <w:rPr>
          <w:i/>
          <w:color w:val="70AD47" w:themeColor="accent6"/>
          <w:sz w:val="23"/>
          <w:szCs w:val="23"/>
        </w:rPr>
      </w:pPr>
    </w:p>
    <w:p w14:paraId="66D08E7F" w14:textId="77777777" w:rsidR="00461A65" w:rsidRPr="001A1CD6" w:rsidRDefault="00461A65" w:rsidP="00461A65">
      <w:pPr>
        <w:pStyle w:val="Default"/>
        <w:rPr>
          <w:i/>
          <w:color w:val="70AD47" w:themeColor="accent6"/>
          <w:sz w:val="23"/>
          <w:szCs w:val="23"/>
        </w:rPr>
      </w:pPr>
      <w:r w:rsidRPr="001A1CD6">
        <w:rPr>
          <w:i/>
          <w:color w:val="70AD47" w:themeColor="accent6"/>
          <w:sz w:val="23"/>
          <w:szCs w:val="23"/>
        </w:rPr>
        <w:t xml:space="preserve">Vyžaduje sa korektný jazdecký úbor, </w:t>
      </w:r>
      <w:r w:rsidRPr="001A1CD6">
        <w:rPr>
          <w:b/>
          <w:i/>
          <w:color w:val="70AD47" w:themeColor="accent6"/>
          <w:sz w:val="23"/>
          <w:szCs w:val="23"/>
        </w:rPr>
        <w:t>pre účastníkov do 18 rokov povinná jazdecká helma s trojbodovým uchytením, jazdci do 15 rokov povinná bezpečnostná</w:t>
      </w:r>
      <w:r w:rsidR="00FA0F3F" w:rsidRPr="001A1CD6">
        <w:rPr>
          <w:b/>
          <w:i/>
          <w:color w:val="70AD47" w:themeColor="accent6"/>
          <w:sz w:val="23"/>
          <w:szCs w:val="23"/>
        </w:rPr>
        <w:t xml:space="preserve"> vesta </w:t>
      </w:r>
      <w:r w:rsidRPr="001A1CD6">
        <w:rPr>
          <w:b/>
          <w:i/>
          <w:color w:val="70AD47" w:themeColor="accent6"/>
          <w:sz w:val="23"/>
          <w:szCs w:val="23"/>
        </w:rPr>
        <w:t>alebo chránič chrbtice.</w:t>
      </w:r>
      <w:r w:rsidRPr="001A1CD6">
        <w:rPr>
          <w:i/>
          <w:color w:val="70AD47" w:themeColor="accent6"/>
          <w:sz w:val="23"/>
          <w:szCs w:val="23"/>
        </w:rPr>
        <w:t xml:space="preserve"> </w:t>
      </w:r>
    </w:p>
    <w:p w14:paraId="69F78AB5" w14:textId="77777777" w:rsidR="00461A65" w:rsidRPr="001A1CD6" w:rsidRDefault="00461A65" w:rsidP="00461A65">
      <w:pPr>
        <w:pStyle w:val="Default"/>
        <w:rPr>
          <w:i/>
          <w:color w:val="70AD47" w:themeColor="accent6"/>
          <w:sz w:val="23"/>
          <w:szCs w:val="23"/>
        </w:rPr>
      </w:pPr>
    </w:p>
    <w:p w14:paraId="58912329" w14:textId="77777777" w:rsidR="00461A65" w:rsidRPr="001A1CD6" w:rsidRDefault="00461A65" w:rsidP="00461A65">
      <w:pPr>
        <w:pStyle w:val="Default"/>
        <w:rPr>
          <w:b/>
          <w:i/>
          <w:color w:val="70AD47" w:themeColor="accent6"/>
          <w:sz w:val="23"/>
          <w:szCs w:val="23"/>
        </w:rPr>
      </w:pPr>
      <w:r w:rsidRPr="001A1CD6">
        <w:rPr>
          <w:b/>
          <w:i/>
          <w:color w:val="70AD47" w:themeColor="accent6"/>
          <w:sz w:val="23"/>
          <w:szCs w:val="23"/>
        </w:rPr>
        <w:t>V prípade ,že štartujúci má menej ako 18 rokov</w:t>
      </w:r>
      <w:r w:rsidR="00FA0F3F" w:rsidRPr="001A1CD6">
        <w:rPr>
          <w:b/>
          <w:i/>
          <w:color w:val="70AD47" w:themeColor="accent6"/>
          <w:sz w:val="23"/>
          <w:szCs w:val="23"/>
        </w:rPr>
        <w:t>,</w:t>
      </w:r>
      <w:r w:rsidRPr="001A1CD6">
        <w:rPr>
          <w:b/>
          <w:i/>
          <w:color w:val="70AD47" w:themeColor="accent6"/>
          <w:sz w:val="23"/>
          <w:szCs w:val="23"/>
        </w:rPr>
        <w:t xml:space="preserve"> je potrebný písomný súhlas rodiča o povolení na účasti pretekov s uvedeným dátumom konania pretekov, číslom súťaže</w:t>
      </w:r>
      <w:r w:rsidR="00FA0F3F" w:rsidRPr="001A1CD6">
        <w:rPr>
          <w:b/>
          <w:i/>
          <w:color w:val="70AD47" w:themeColor="accent6"/>
          <w:sz w:val="23"/>
          <w:szCs w:val="23"/>
        </w:rPr>
        <w:t>,</w:t>
      </w:r>
      <w:r w:rsidRPr="001A1CD6">
        <w:rPr>
          <w:b/>
          <w:i/>
          <w:color w:val="70AD47" w:themeColor="accent6"/>
          <w:sz w:val="23"/>
          <w:szCs w:val="23"/>
        </w:rPr>
        <w:t xml:space="preserve"> v ktorej sa dieťa zúčastní. </w:t>
      </w:r>
    </w:p>
    <w:p w14:paraId="52FEBAD4" w14:textId="77777777" w:rsidR="00461A65" w:rsidRPr="00461A65" w:rsidRDefault="00461A65" w:rsidP="00461A65">
      <w:pPr>
        <w:pStyle w:val="Default"/>
        <w:rPr>
          <w:b/>
          <w:sz w:val="23"/>
          <w:szCs w:val="23"/>
        </w:rPr>
      </w:pPr>
    </w:p>
    <w:p w14:paraId="1152362D" w14:textId="77777777" w:rsidR="00461A65" w:rsidRPr="001A1CD6" w:rsidRDefault="00461A65" w:rsidP="00461A65">
      <w:pPr>
        <w:spacing w:after="237"/>
        <w:ind w:left="-5"/>
        <w:rPr>
          <w:i/>
          <w:color w:val="70AD47" w:themeColor="accent6"/>
        </w:rPr>
      </w:pPr>
      <w:r w:rsidRPr="001A1CD6">
        <w:rPr>
          <w:i/>
          <w:color w:val="70AD47" w:themeColor="accent6"/>
        </w:rPr>
        <w:lastRenderedPageBreak/>
        <w:t>Usporiadateľ si vyhradzuje právo pri nepriaznivej situácii (počasie, nízky počet štar</w:t>
      </w:r>
      <w:r w:rsidR="00FA0F3F" w:rsidRPr="001A1CD6">
        <w:rPr>
          <w:i/>
          <w:color w:val="70AD47" w:themeColor="accent6"/>
        </w:rPr>
        <w:t>tujúcich a pod.) preteky zrušiť</w:t>
      </w:r>
      <w:r w:rsidRPr="001A1CD6">
        <w:rPr>
          <w:i/>
          <w:color w:val="70AD47" w:themeColor="accent6"/>
        </w:rPr>
        <w:t xml:space="preserve"> alebo presunúť na iný termín (čl. 17.6 Pravidlá SAWE)</w:t>
      </w:r>
    </w:p>
    <w:p w14:paraId="19F52A0D" w14:textId="77777777" w:rsidR="00461A65" w:rsidRPr="001A1CD6" w:rsidRDefault="00461A65" w:rsidP="00461A65">
      <w:pPr>
        <w:pBdr>
          <w:bottom w:val="single" w:sz="12" w:space="1" w:color="auto"/>
        </w:pBdr>
        <w:ind w:left="-5"/>
        <w:rPr>
          <w:i/>
          <w:color w:val="70AD47" w:themeColor="accent6"/>
        </w:rPr>
      </w:pPr>
      <w:r w:rsidRPr="001A1CD6">
        <w:rPr>
          <w:i/>
          <w:color w:val="70AD47" w:themeColor="accent6"/>
        </w:rPr>
        <w:t>Zaslaním prihlášky súhlasíte s podmienkami pretekov popísaných v týchto propozíciách a s</w:t>
      </w:r>
      <w:r w:rsidR="00FA0F3F" w:rsidRPr="001A1CD6">
        <w:rPr>
          <w:i/>
          <w:color w:val="70AD47" w:themeColor="accent6"/>
        </w:rPr>
        <w:t>o zverejnením výsledkov so svojí</w:t>
      </w:r>
      <w:r w:rsidRPr="001A1CD6">
        <w:rPr>
          <w:i/>
          <w:color w:val="70AD47" w:themeColor="accent6"/>
        </w:rPr>
        <w:t xml:space="preserve">m menom, priezviskom a fotodokumentáciou z pretekov.  </w:t>
      </w:r>
    </w:p>
    <w:p w14:paraId="6D5AF60F" w14:textId="77777777" w:rsidR="00461A65" w:rsidRPr="00461A65" w:rsidRDefault="00461A65" w:rsidP="00461A65">
      <w:pPr>
        <w:spacing w:after="237"/>
        <w:ind w:left="-5"/>
        <w:rPr>
          <w:b/>
        </w:rPr>
      </w:pPr>
    </w:p>
    <w:p w14:paraId="559E8646" w14:textId="77777777" w:rsidR="00D87257" w:rsidRDefault="008F76F0">
      <w:pPr>
        <w:spacing w:after="0" w:line="259" w:lineRule="auto"/>
        <w:ind w:left="-5"/>
      </w:pPr>
      <w:r>
        <w:rPr>
          <w:b/>
          <w:u w:val="single" w:color="000000"/>
        </w:rPr>
        <w:t>Veterinárne predpisy:</w:t>
      </w:r>
    </w:p>
    <w:p w14:paraId="3D9209C4" w14:textId="77777777" w:rsidR="00D87257" w:rsidRDefault="008F76F0">
      <w:pPr>
        <w:ind w:left="-5"/>
      </w:pPr>
      <w:r>
        <w:t>Pred vyložením koní je nutné pr</w:t>
      </w:r>
      <w:r w:rsidR="00FA0F3F">
        <w:t xml:space="preserve">edložiť veterinárne osvedčenie </w:t>
      </w:r>
      <w:r>
        <w:t xml:space="preserve">alebo preukaz koňa. </w:t>
      </w:r>
    </w:p>
    <w:p w14:paraId="268D71FB" w14:textId="77777777" w:rsidR="00D87257" w:rsidRDefault="008F76F0">
      <w:pPr>
        <w:ind w:left="-5"/>
      </w:pPr>
      <w:r>
        <w:t>Kôň musí mať platné očkovanie</w:t>
      </w:r>
      <w:r w:rsidR="00F3532C">
        <w:t xml:space="preserve"> </w:t>
      </w:r>
      <w:r>
        <w:t xml:space="preserve">na chrípku koní, nie staršie ako </w:t>
      </w:r>
      <w:commentRangeStart w:id="5"/>
      <w:r w:rsidRPr="001A1CD6">
        <w:rPr>
          <w:i/>
          <w:color w:val="70AD47" w:themeColor="accent6"/>
        </w:rPr>
        <w:t>12 mesiacov</w:t>
      </w:r>
      <w:r w:rsidR="00F3532C" w:rsidRPr="001A1CD6">
        <w:rPr>
          <w:color w:val="70AD47" w:themeColor="accent6"/>
        </w:rPr>
        <w:t xml:space="preserve"> </w:t>
      </w:r>
      <w:commentRangeEnd w:id="5"/>
      <w:r w:rsidR="001A1CD6">
        <w:rPr>
          <w:rStyle w:val="Odkaznakomentr"/>
        </w:rPr>
        <w:commentReference w:id="5"/>
      </w:r>
      <w:r w:rsidR="00F3532C">
        <w:t>(pas koňa musí obsahovať platnú vakcinačnú schému)</w:t>
      </w:r>
      <w:r>
        <w:t xml:space="preserve"> a vyšetrenie krvi na infekčnú anémiu koní, nie staršie ako 12 mesiacov.</w:t>
      </w:r>
      <w:r w:rsidR="00E03194">
        <w:t xml:space="preserve"> </w:t>
      </w:r>
    </w:p>
    <w:p w14:paraId="1B5A727E" w14:textId="77777777" w:rsidR="00D87257" w:rsidRDefault="008F76F0">
      <w:pPr>
        <w:spacing w:after="0" w:line="259" w:lineRule="auto"/>
        <w:ind w:left="0" w:firstLine="0"/>
      </w:pPr>
      <w:r>
        <w:t xml:space="preserve">                                     </w:t>
      </w:r>
    </w:p>
    <w:p w14:paraId="77E70A1C" w14:textId="77777777" w:rsidR="00D87257" w:rsidRDefault="009463B0" w:rsidP="004A3D9C">
      <w:pPr>
        <w:spacing w:after="0" w:line="240" w:lineRule="auto"/>
        <w:ind w:left="-5"/>
      </w:pPr>
      <w:r>
        <w:tab/>
        <w:t>Spracoval</w:t>
      </w:r>
      <w:r w:rsidR="001A1CD6">
        <w:t>/</w:t>
      </w:r>
      <w:r>
        <w:t>a :</w:t>
      </w:r>
      <w:r w:rsidR="004A3D9C">
        <w:tab/>
      </w:r>
      <w:r w:rsidR="004A3D9C">
        <w:tab/>
      </w:r>
      <w:r w:rsidR="004A3D9C">
        <w:tab/>
      </w:r>
      <w:r w:rsidR="004A3D9C">
        <w:tab/>
      </w:r>
      <w:r w:rsidR="004A3D9C">
        <w:tab/>
      </w:r>
      <w:r w:rsidR="004A3D9C">
        <w:tab/>
      </w:r>
      <w:r w:rsidR="004A3D9C">
        <w:tab/>
      </w:r>
      <w:r w:rsidR="004A3D9C">
        <w:tab/>
      </w:r>
      <w:r w:rsidR="004A3D9C">
        <w:tab/>
      </w:r>
      <w:r w:rsidR="004A3D9C">
        <w:tab/>
        <w:t>Schválila :</w:t>
      </w:r>
    </w:p>
    <w:p w14:paraId="757BD92B" w14:textId="77777777" w:rsidR="009463B0" w:rsidRPr="001A1CD6" w:rsidRDefault="001A1CD6" w:rsidP="004A3D9C">
      <w:pPr>
        <w:spacing w:after="0" w:line="240" w:lineRule="auto"/>
        <w:ind w:left="-5"/>
        <w:rPr>
          <w:i/>
          <w:color w:val="70AD47" w:themeColor="accent6"/>
        </w:rPr>
      </w:pPr>
      <w:r w:rsidRPr="001A1CD6">
        <w:rPr>
          <w:i/>
          <w:color w:val="70AD47" w:themeColor="accent6"/>
        </w:rPr>
        <w:t>Meno, dátum</w:t>
      </w:r>
    </w:p>
    <w:sectPr w:rsidR="009463B0" w:rsidRPr="001A1CD6">
      <w:pgSz w:w="11906" w:h="16838"/>
      <w:pgMar w:top="1144" w:right="1130" w:bottom="1338" w:left="1136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Konto Microsoft" w:date="2025-04-07T21:08:00Z" w:initials="KM">
    <w:p w14:paraId="5642F2FE" w14:textId="77777777" w:rsidR="008F552C" w:rsidRDefault="008F552C" w:rsidP="008F552C">
      <w:pPr>
        <w:pStyle w:val="Textkomentra"/>
      </w:pPr>
      <w:r>
        <w:rPr>
          <w:rStyle w:val="Odkaznakomentr"/>
        </w:rPr>
        <w:annotationRef/>
      </w:r>
      <w:r>
        <w:t>Testy ktoré budú prebiehať počas pretekov.</w:t>
      </w:r>
    </w:p>
  </w:comment>
  <w:comment w:id="2" w:author="Konto Microsoft" w:date="2025-04-07T21:13:00Z" w:initials="KM">
    <w:p w14:paraId="6170E139" w14:textId="77777777" w:rsidR="008F552C" w:rsidRDefault="008F552C">
      <w:pPr>
        <w:pStyle w:val="Textkomentra"/>
      </w:pPr>
      <w:r>
        <w:rPr>
          <w:rStyle w:val="Odkaznakomentr"/>
        </w:rPr>
        <w:annotationRef/>
      </w:r>
      <w:r>
        <w:t xml:space="preserve">Odporúčvam : </w:t>
      </w:r>
      <w:r w:rsidRPr="00B660B5">
        <w:rPr>
          <w:color w:val="FF0000"/>
        </w:rPr>
        <w:t>Po nedodržaní termínu uzávierky je účastník povinný uhradiť + 50% z ceny štartovného poplatku.</w:t>
      </w:r>
    </w:p>
  </w:comment>
  <w:comment w:id="3" w:author="Konto Microsoft" w:date="2025-04-07T21:15:00Z" w:initials="KM">
    <w:p w14:paraId="427D3793" w14:textId="77777777" w:rsidR="008F552C" w:rsidRDefault="008F552C">
      <w:pPr>
        <w:pStyle w:val="Textkomentra"/>
      </w:pPr>
      <w:r>
        <w:rPr>
          <w:rStyle w:val="Odkaznakomentr"/>
        </w:rPr>
        <w:annotationRef/>
      </w:r>
      <w:r>
        <w:t>Voliteľné</w:t>
      </w:r>
    </w:p>
    <w:p w14:paraId="58C9E382" w14:textId="77777777" w:rsidR="008F552C" w:rsidRDefault="008F552C" w:rsidP="008F552C">
      <w:pPr>
        <w:pStyle w:val="Textkomentra"/>
        <w:ind w:left="0" w:firstLine="0"/>
      </w:pPr>
    </w:p>
  </w:comment>
  <w:comment w:id="4" w:author="Konto Microsoft" w:date="2025-04-07T21:18:00Z" w:initials="KM">
    <w:p w14:paraId="5429DBA6" w14:textId="77777777" w:rsidR="001A1CD6" w:rsidRDefault="001A1CD6">
      <w:pPr>
        <w:pStyle w:val="Textkomentra"/>
      </w:pPr>
      <w:r>
        <w:rPr>
          <w:rStyle w:val="Odkaznakomentr"/>
        </w:rPr>
        <w:annotationRef/>
      </w:r>
      <w:r>
        <w:t>Úlohy sú priradené na stránke SAWE pre jednotlivé úrovne</w:t>
      </w:r>
    </w:p>
  </w:comment>
  <w:comment w:id="5" w:author="Konto Microsoft" w:date="2025-04-07T21:21:00Z" w:initials="KM">
    <w:p w14:paraId="64DC5EF2" w14:textId="77777777" w:rsidR="001A1CD6" w:rsidRDefault="001A1CD6">
      <w:pPr>
        <w:pStyle w:val="Textkomentra"/>
      </w:pPr>
      <w:r>
        <w:rPr>
          <w:rStyle w:val="Odkaznakomentr"/>
        </w:rPr>
        <w:annotationRef/>
      </w:r>
      <w:r>
        <w:t>Treba sledovať aktuálne nariadenia ŠVPS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2F2FE" w15:done="0"/>
  <w15:commentEx w15:paraId="6170E139" w15:done="0"/>
  <w15:commentEx w15:paraId="58C9E382" w15:done="0"/>
  <w15:commentEx w15:paraId="5429DBA6" w15:done="0"/>
  <w15:commentEx w15:paraId="64DC5E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2BAB"/>
    <w:multiLevelType w:val="hybridMultilevel"/>
    <w:tmpl w:val="01986BB4"/>
    <w:lvl w:ilvl="0" w:tplc="615A18C8">
      <w:start w:val="1"/>
      <w:numFmt w:val="bullet"/>
      <w:lvlText w:val="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E79F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8E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00BC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0A2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F02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440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2ED4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0C6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C96D84"/>
    <w:multiLevelType w:val="hybridMultilevel"/>
    <w:tmpl w:val="0A54A730"/>
    <w:lvl w:ilvl="0" w:tplc="2E9C6F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6748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D87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6820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EE960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2C374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8970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0F104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CF184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932458"/>
    <w:multiLevelType w:val="hybridMultilevel"/>
    <w:tmpl w:val="6B90D878"/>
    <w:lvl w:ilvl="0" w:tplc="2E9C6F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6748">
      <w:start w:val="1"/>
      <w:numFmt w:val="lowerLetter"/>
      <w:lvlText w:val="%2"/>
      <w:lvlJc w:val="left"/>
      <w:pPr>
        <w:ind w:left="1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CAD87A">
      <w:start w:val="1"/>
      <w:numFmt w:val="lowerRoman"/>
      <w:lvlText w:val="%3"/>
      <w:lvlJc w:val="left"/>
      <w:pPr>
        <w:ind w:left="2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E6820">
      <w:start w:val="1"/>
      <w:numFmt w:val="decimal"/>
      <w:lvlText w:val="%4"/>
      <w:lvlJc w:val="left"/>
      <w:pPr>
        <w:ind w:left="29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EE960">
      <w:start w:val="1"/>
      <w:numFmt w:val="lowerLetter"/>
      <w:lvlText w:val="%5"/>
      <w:lvlJc w:val="left"/>
      <w:pPr>
        <w:ind w:left="36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2C374">
      <w:start w:val="1"/>
      <w:numFmt w:val="lowerRoman"/>
      <w:lvlText w:val="%6"/>
      <w:lvlJc w:val="left"/>
      <w:pPr>
        <w:ind w:left="43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88970">
      <w:start w:val="1"/>
      <w:numFmt w:val="decimal"/>
      <w:lvlText w:val="%7"/>
      <w:lvlJc w:val="left"/>
      <w:pPr>
        <w:ind w:left="50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0F104">
      <w:start w:val="1"/>
      <w:numFmt w:val="lowerLetter"/>
      <w:lvlText w:val="%8"/>
      <w:lvlJc w:val="left"/>
      <w:pPr>
        <w:ind w:left="5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CF184">
      <w:start w:val="1"/>
      <w:numFmt w:val="lowerRoman"/>
      <w:lvlText w:val="%9"/>
      <w:lvlJc w:val="left"/>
      <w:pPr>
        <w:ind w:left="6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6472AF"/>
    <w:multiLevelType w:val="hybridMultilevel"/>
    <w:tmpl w:val="0AD00AD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967200"/>
    <w:multiLevelType w:val="hybridMultilevel"/>
    <w:tmpl w:val="8ED8661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7F3A34C2"/>
    <w:multiLevelType w:val="hybridMultilevel"/>
    <w:tmpl w:val="43EE8880"/>
    <w:lvl w:ilvl="0" w:tplc="0A44322A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D9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50C4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EDDE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A23C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A6D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49B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6F0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FC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e3bb4d361aedfd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57"/>
    <w:rsid w:val="000B4FA3"/>
    <w:rsid w:val="000D2CC5"/>
    <w:rsid w:val="000E17F5"/>
    <w:rsid w:val="000F0621"/>
    <w:rsid w:val="001A1CD6"/>
    <w:rsid w:val="002045B5"/>
    <w:rsid w:val="00255CCC"/>
    <w:rsid w:val="00286DD6"/>
    <w:rsid w:val="002B229D"/>
    <w:rsid w:val="0039746C"/>
    <w:rsid w:val="003B442C"/>
    <w:rsid w:val="004020F0"/>
    <w:rsid w:val="00461A65"/>
    <w:rsid w:val="00474874"/>
    <w:rsid w:val="004A3D9C"/>
    <w:rsid w:val="00543BDD"/>
    <w:rsid w:val="005C2FD7"/>
    <w:rsid w:val="006361B6"/>
    <w:rsid w:val="006A0FC1"/>
    <w:rsid w:val="006A2F9E"/>
    <w:rsid w:val="006D1721"/>
    <w:rsid w:val="007C6BD6"/>
    <w:rsid w:val="008F552C"/>
    <w:rsid w:val="008F76F0"/>
    <w:rsid w:val="009325EE"/>
    <w:rsid w:val="00933739"/>
    <w:rsid w:val="009463B0"/>
    <w:rsid w:val="00967714"/>
    <w:rsid w:val="009D18C9"/>
    <w:rsid w:val="00A00466"/>
    <w:rsid w:val="00A9355E"/>
    <w:rsid w:val="00A94E9B"/>
    <w:rsid w:val="00B660B5"/>
    <w:rsid w:val="00B74733"/>
    <w:rsid w:val="00CB6D09"/>
    <w:rsid w:val="00D472E5"/>
    <w:rsid w:val="00D70F3A"/>
    <w:rsid w:val="00D87257"/>
    <w:rsid w:val="00E03194"/>
    <w:rsid w:val="00E24F49"/>
    <w:rsid w:val="00E42C6E"/>
    <w:rsid w:val="00E86978"/>
    <w:rsid w:val="00E92413"/>
    <w:rsid w:val="00F04250"/>
    <w:rsid w:val="00F3532C"/>
    <w:rsid w:val="00F80FF1"/>
    <w:rsid w:val="00FA0F3F"/>
    <w:rsid w:val="00FA5E0C"/>
    <w:rsid w:val="00FB0EAC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E608"/>
  <w15:docId w15:val="{23196BD3-6DEF-4F53-B630-E0419C78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4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B22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062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4E9B"/>
    <w:rPr>
      <w:color w:val="0563C1" w:themeColor="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2045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0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2045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vraznenie">
    <w:name w:val="Emphasis"/>
    <w:basedOn w:val="Predvolenpsmoodseku"/>
    <w:uiPriority w:val="20"/>
    <w:qFormat/>
    <w:rsid w:val="002045B5"/>
    <w:rPr>
      <w:i/>
      <w:iCs/>
    </w:rPr>
  </w:style>
  <w:style w:type="table" w:styleId="Mriekatabuky">
    <w:name w:val="Table Grid"/>
    <w:basedOn w:val="Normlnatabuka"/>
    <w:uiPriority w:val="39"/>
    <w:rsid w:val="00204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xui-rich-texttext">
    <w:name w:val="wixui-rich-text__text"/>
    <w:basedOn w:val="Predvolenpsmoodseku"/>
    <w:rsid w:val="004020F0"/>
  </w:style>
  <w:style w:type="paragraph" w:customStyle="1" w:styleId="Default">
    <w:name w:val="Default"/>
    <w:rsid w:val="00461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B22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F55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55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552C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55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55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52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88AC-869A-44CC-9240-FCCA0757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2024-10-02T16:20:00Z</cp:lastPrinted>
  <dcterms:created xsi:type="dcterms:W3CDTF">2025-04-07T19:22:00Z</dcterms:created>
  <dcterms:modified xsi:type="dcterms:W3CDTF">2025-04-07T19:22:00Z</dcterms:modified>
</cp:coreProperties>
</file>